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39282" w14:textId="2DEB4843" w:rsidR="00780E13" w:rsidRPr="00761386" w:rsidRDefault="00EE798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Dyżury wakacyjne w przedszkolach miejskich w roku szkolnym 2023/2024</w:t>
      </w:r>
    </w:p>
    <w:p w14:paraId="3DFEC17F" w14:textId="34284725" w:rsidR="00761386" w:rsidRDefault="000512B2" w:rsidP="00BA3C61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</w:pPr>
      <w:r w:rsidRP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 xml:space="preserve">Informujemy, że </w:t>
      </w:r>
      <w:r w:rsidR="00761386" w:rsidRP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 xml:space="preserve">zgłoszenia na dyżur wakacyjny dzieci </w:t>
      </w:r>
      <w:r w:rsidR="00BA3C61" w:rsidRP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>pracujących</w:t>
      </w:r>
      <w:r w:rsidR="00BA3C61" w:rsidRP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 xml:space="preserve"> </w:t>
      </w:r>
      <w:r w:rsidR="00761386" w:rsidRP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>rodziców</w:t>
      </w:r>
      <w:r w:rsid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>/opiekunów prawnych</w:t>
      </w:r>
      <w:r w:rsidR="00761386" w:rsidRP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 xml:space="preserve"> będą przyjmowane w terminie </w:t>
      </w:r>
      <w:r w:rsidR="00761386" w:rsidRPr="0076138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  <w14:ligatures w14:val="standardContextual"/>
        </w:rPr>
        <w:t>o</w:t>
      </w:r>
      <w:r w:rsidRPr="0076138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  <w14:ligatures w14:val="standardContextual"/>
        </w:rPr>
        <w:t>d 3 do 29 kwietnia 2024 r.</w:t>
      </w:r>
      <w:r w:rsid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 xml:space="preserve"> </w:t>
      </w:r>
    </w:p>
    <w:p w14:paraId="04091390" w14:textId="51D39B6F" w:rsidR="00761386" w:rsidRPr="00761386" w:rsidRDefault="00761386" w:rsidP="00BA3C61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</w:pPr>
      <w:r w:rsidRP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 xml:space="preserve">Wnioski o przyjęcie dziecka na dyżur wakacyjny </w:t>
      </w:r>
      <w:r w:rsidRP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 xml:space="preserve">należy składać w </w:t>
      </w:r>
      <w:r w:rsidRP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>macierzystym przedszkolu.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7613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 xml:space="preserve">Z dyżuru wakacyjnego mogą korzystać dzieci, które uczęszczają do przedszkoli w roku szkolnym 2023/2024, dla których organem prowadzącym jest Gmina Miasto Łowicz.   </w:t>
      </w:r>
    </w:p>
    <w:p w14:paraId="1D689E17" w14:textId="7C8E75DA" w:rsidR="00037429" w:rsidRDefault="00037429" w:rsidP="00BA3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dzieci przyjętych na dyżur wakacyjny zostanie podana do publicznej wiadomości na</w:t>
      </w:r>
      <w:r w:rsidR="00DD57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tablicy ogłoszeń przedszkola macierzystego w terminie </w:t>
      </w:r>
      <w:r>
        <w:rPr>
          <w:rFonts w:ascii="Times New Roman" w:hAnsi="Times New Roman" w:cs="Times New Roman"/>
          <w:b/>
          <w:sz w:val="24"/>
          <w:szCs w:val="24"/>
        </w:rPr>
        <w:t>do 9 maja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CD793" w14:textId="07050326" w:rsidR="00037429" w:rsidRPr="00BA3C61" w:rsidRDefault="00037429" w:rsidP="00BA3C61">
      <w:pPr>
        <w:pStyle w:val="Bezodstpw"/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C61">
        <w:rPr>
          <w:rFonts w:ascii="Times New Roman" w:hAnsi="Times New Roman" w:cs="Times New Roman"/>
          <w:sz w:val="24"/>
          <w:szCs w:val="24"/>
          <w:u w:val="single"/>
        </w:rPr>
        <w:t>Rodzice/opiekunowie prawni zobowiązani są do wniesienia opłaty za wyżywienie dziecka w</w:t>
      </w:r>
      <w:r w:rsidRPr="00BA3C61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A3C61">
        <w:rPr>
          <w:rFonts w:ascii="Times New Roman" w:hAnsi="Times New Roman" w:cs="Times New Roman"/>
          <w:sz w:val="24"/>
          <w:szCs w:val="24"/>
          <w:u w:val="single"/>
        </w:rPr>
        <w:t xml:space="preserve">pierwszym dniu </w:t>
      </w:r>
      <w:r w:rsidR="00BA3C61" w:rsidRPr="00BA3C61">
        <w:rPr>
          <w:rFonts w:ascii="Times New Roman" w:hAnsi="Times New Roman" w:cs="Times New Roman"/>
          <w:sz w:val="24"/>
          <w:szCs w:val="24"/>
          <w:u w:val="single"/>
        </w:rPr>
        <w:t xml:space="preserve">miesiąca </w:t>
      </w:r>
      <w:r w:rsidRPr="00BA3C61">
        <w:rPr>
          <w:rFonts w:ascii="Times New Roman" w:hAnsi="Times New Roman" w:cs="Times New Roman"/>
          <w:sz w:val="24"/>
          <w:szCs w:val="24"/>
          <w:u w:val="single"/>
        </w:rPr>
        <w:t>na wskazany rachunek bankowy. Brak uiszczenia opłaty we</w:t>
      </w:r>
      <w:r w:rsidR="00DD576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A3C61">
        <w:rPr>
          <w:rFonts w:ascii="Times New Roman" w:hAnsi="Times New Roman" w:cs="Times New Roman"/>
          <w:sz w:val="24"/>
          <w:szCs w:val="24"/>
          <w:u w:val="single"/>
        </w:rPr>
        <w:t xml:space="preserve">wskazanym terminie oznacza rezygnację z miejsca w dyżurującym przedszkolu. </w:t>
      </w:r>
    </w:p>
    <w:p w14:paraId="3E6FD138" w14:textId="7C205940" w:rsidR="00761386" w:rsidRDefault="00761386" w:rsidP="00BA3C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</w:t>
      </w:r>
      <w:r w:rsidR="00BA3C6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współdyżurujących</w:t>
      </w:r>
      <w:r w:rsidR="00DD57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A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367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terminów</w:t>
      </w:r>
      <w:r w:rsidR="00DD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</w:t>
      </w:r>
      <w:r w:rsidRPr="002F3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dyżurów wakacyjnych </w:t>
      </w:r>
      <w:r w:rsidRPr="002F367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są w załącznikach.</w:t>
      </w:r>
    </w:p>
    <w:p w14:paraId="165E6CF3" w14:textId="77777777" w:rsidR="00036503" w:rsidRDefault="00036503" w:rsidP="00BA3C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EA9F2" w14:textId="77777777" w:rsidR="00036503" w:rsidRDefault="00036503" w:rsidP="0003650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Nowak</w:t>
      </w:r>
    </w:p>
    <w:p w14:paraId="07FA7B7D" w14:textId="77777777" w:rsidR="00036503" w:rsidRPr="00B63847" w:rsidRDefault="00036503" w:rsidP="0003650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Zakładu Ekonomiczno-Administracyjnego w Łowiczu</w:t>
      </w:r>
    </w:p>
    <w:p w14:paraId="2175C40B" w14:textId="77777777" w:rsidR="00036503" w:rsidRDefault="00036503" w:rsidP="00BA3C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532A1" w14:textId="77777777" w:rsidR="00BA3C61" w:rsidRDefault="00BA3C61"/>
    <w:sectPr w:rsidR="00BA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860E73"/>
    <w:multiLevelType w:val="hybridMultilevel"/>
    <w:tmpl w:val="C8EA56EC"/>
    <w:lvl w:ilvl="0" w:tplc="9E3032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4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8A"/>
    <w:rsid w:val="00036503"/>
    <w:rsid w:val="00037429"/>
    <w:rsid w:val="000512B2"/>
    <w:rsid w:val="00597195"/>
    <w:rsid w:val="00761386"/>
    <w:rsid w:val="00780E13"/>
    <w:rsid w:val="00BA3C61"/>
    <w:rsid w:val="00DD5767"/>
    <w:rsid w:val="00E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ECFC"/>
  <w15:chartTrackingRefBased/>
  <w15:docId w15:val="{29C5D124-7C6C-4FDE-B3ED-7C1FA25C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138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Fabijański</dc:creator>
  <cp:keywords/>
  <dc:description/>
  <cp:lastModifiedBy>Dariusz Fabijański</cp:lastModifiedBy>
  <cp:revision>2</cp:revision>
  <cp:lastPrinted>2024-04-02T08:34:00Z</cp:lastPrinted>
  <dcterms:created xsi:type="dcterms:W3CDTF">2024-04-02T06:49:00Z</dcterms:created>
  <dcterms:modified xsi:type="dcterms:W3CDTF">2024-04-02T11:53:00Z</dcterms:modified>
</cp:coreProperties>
</file>